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E4E" w:rsidRPr="00AB2E4E" w:rsidRDefault="007001DA" w:rsidP="00B220E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7588">
        <w:rPr>
          <w:rFonts w:ascii="Times New Roman" w:hAnsi="Times New Roman" w:cs="Times New Roman"/>
          <w:b/>
          <w:sz w:val="26"/>
          <w:szCs w:val="26"/>
        </w:rPr>
        <w:t xml:space="preserve">ОБЪЯВЛЯЕТСЯ </w:t>
      </w:r>
      <w:r w:rsidR="00C83B4A">
        <w:rPr>
          <w:rFonts w:ascii="Times New Roman" w:hAnsi="Times New Roman" w:cs="Times New Roman"/>
          <w:b/>
          <w:sz w:val="26"/>
          <w:szCs w:val="26"/>
        </w:rPr>
        <w:t xml:space="preserve">ПОВТОРНЫЙ </w:t>
      </w:r>
      <w:bookmarkStart w:id="0" w:name="_GoBack"/>
      <w:bookmarkEnd w:id="0"/>
      <w:r w:rsidRPr="00837588">
        <w:rPr>
          <w:rFonts w:ascii="Times New Roman" w:hAnsi="Times New Roman" w:cs="Times New Roman"/>
          <w:b/>
          <w:sz w:val="26"/>
          <w:szCs w:val="26"/>
        </w:rPr>
        <w:t xml:space="preserve">КОНКУРС ПО </w:t>
      </w:r>
      <w:r w:rsidR="00D53E98" w:rsidRPr="00D53E98">
        <w:rPr>
          <w:rFonts w:ascii="Times New Roman" w:hAnsi="Times New Roman" w:cs="Times New Roman"/>
          <w:b/>
          <w:sz w:val="26"/>
          <w:szCs w:val="26"/>
        </w:rPr>
        <w:t>ПРЕДОСТАВЛЕНИ</w:t>
      </w:r>
      <w:r w:rsidR="00D53E98">
        <w:rPr>
          <w:rFonts w:ascii="Times New Roman" w:hAnsi="Times New Roman" w:cs="Times New Roman"/>
          <w:b/>
          <w:sz w:val="26"/>
          <w:szCs w:val="26"/>
        </w:rPr>
        <w:t>Ю</w:t>
      </w:r>
      <w:r w:rsidR="00D53E98" w:rsidRPr="00D53E98">
        <w:rPr>
          <w:rFonts w:ascii="Times New Roman" w:hAnsi="Times New Roman" w:cs="Times New Roman"/>
          <w:b/>
          <w:sz w:val="26"/>
          <w:szCs w:val="26"/>
        </w:rPr>
        <w:t xml:space="preserve"> СУБСИДИЙ </w:t>
      </w:r>
      <w:r w:rsidR="00B220E8">
        <w:rPr>
          <w:rFonts w:ascii="Times New Roman" w:hAnsi="Times New Roman" w:cs="Times New Roman"/>
          <w:b/>
          <w:sz w:val="26"/>
          <w:szCs w:val="26"/>
        </w:rPr>
        <w:t>ДЛЯ РЕАЛИЗАЦИИ ПРОЕКТОВ СУБЪЕКТОВ ПО ЭНЕРГОЭФФЕКТИВНОСТИ И МЕРОПРИЯТИЙ ПО ЭНЕРГОСБЕРЕЖЕНИЮ</w:t>
      </w:r>
    </w:p>
    <w:p w:rsidR="007001DA" w:rsidRPr="00837588" w:rsidRDefault="007001DA" w:rsidP="007001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001DA" w:rsidRDefault="007001DA" w:rsidP="007001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Прием заявок и документов осуществляется в период </w:t>
      </w:r>
    </w:p>
    <w:p w:rsidR="007001DA" w:rsidRPr="00837588" w:rsidRDefault="007001DA" w:rsidP="007001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37588">
        <w:rPr>
          <w:rFonts w:ascii="Times New Roman" w:hAnsi="Times New Roman" w:cs="Times New Roman"/>
          <w:b/>
          <w:sz w:val="26"/>
          <w:szCs w:val="26"/>
        </w:rPr>
        <w:t xml:space="preserve">с </w:t>
      </w:r>
      <w:r w:rsidR="00BF2741">
        <w:rPr>
          <w:rFonts w:ascii="Times New Roman" w:hAnsi="Times New Roman" w:cs="Times New Roman"/>
          <w:b/>
          <w:sz w:val="26"/>
          <w:szCs w:val="26"/>
        </w:rPr>
        <w:t>27</w:t>
      </w:r>
      <w:r w:rsidRPr="0083758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838A7">
        <w:rPr>
          <w:rFonts w:ascii="Times New Roman" w:hAnsi="Times New Roman" w:cs="Times New Roman"/>
          <w:b/>
          <w:sz w:val="26"/>
          <w:szCs w:val="26"/>
        </w:rPr>
        <w:t>н</w:t>
      </w:r>
      <w:r w:rsidR="00D53E98">
        <w:rPr>
          <w:rFonts w:ascii="Times New Roman" w:hAnsi="Times New Roman" w:cs="Times New Roman"/>
          <w:b/>
          <w:sz w:val="26"/>
          <w:szCs w:val="26"/>
        </w:rPr>
        <w:t>ояб</w:t>
      </w:r>
      <w:r w:rsidR="00AB2E4E">
        <w:rPr>
          <w:rFonts w:ascii="Times New Roman" w:hAnsi="Times New Roman" w:cs="Times New Roman"/>
          <w:b/>
          <w:sz w:val="26"/>
          <w:szCs w:val="26"/>
        </w:rPr>
        <w:t>ря</w:t>
      </w:r>
      <w:r w:rsidRPr="00837588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</w:t>
      </w:r>
      <w:r w:rsidRPr="00837588">
        <w:rPr>
          <w:rFonts w:ascii="Times New Roman" w:hAnsi="Times New Roman" w:cs="Times New Roman"/>
          <w:b/>
          <w:sz w:val="26"/>
          <w:szCs w:val="26"/>
        </w:rPr>
        <w:t xml:space="preserve">о </w:t>
      </w:r>
      <w:r w:rsidR="00BF2741">
        <w:rPr>
          <w:rFonts w:ascii="Times New Roman" w:hAnsi="Times New Roman" w:cs="Times New Roman"/>
          <w:b/>
          <w:sz w:val="26"/>
          <w:szCs w:val="26"/>
        </w:rPr>
        <w:t>09</w:t>
      </w:r>
      <w:r w:rsidRPr="0083758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F2741">
        <w:rPr>
          <w:rFonts w:ascii="Times New Roman" w:hAnsi="Times New Roman" w:cs="Times New Roman"/>
          <w:b/>
          <w:sz w:val="26"/>
          <w:szCs w:val="26"/>
        </w:rPr>
        <w:t>дека</w:t>
      </w:r>
      <w:r w:rsidR="00AB2E4E">
        <w:rPr>
          <w:rFonts w:ascii="Times New Roman" w:hAnsi="Times New Roman" w:cs="Times New Roman"/>
          <w:b/>
          <w:sz w:val="26"/>
          <w:szCs w:val="26"/>
        </w:rPr>
        <w:t>бря</w:t>
      </w:r>
      <w:r w:rsidRPr="00837588">
        <w:rPr>
          <w:rFonts w:ascii="Times New Roman" w:hAnsi="Times New Roman" w:cs="Times New Roman"/>
          <w:b/>
          <w:sz w:val="26"/>
          <w:szCs w:val="26"/>
        </w:rPr>
        <w:t xml:space="preserve"> 2015 года включительно</w:t>
      </w:r>
    </w:p>
    <w:p w:rsidR="007001DA" w:rsidRPr="00837588" w:rsidRDefault="007001DA" w:rsidP="007001DA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001DA" w:rsidRPr="00066A64" w:rsidRDefault="007001DA" w:rsidP="00066A6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66A64">
        <w:rPr>
          <w:rFonts w:ascii="Times New Roman" w:hAnsi="Times New Roman" w:cs="Times New Roman"/>
          <w:sz w:val="26"/>
          <w:szCs w:val="26"/>
        </w:rPr>
        <w:t xml:space="preserve">В целях создания условий для долговременного экономического и социального развития, благоприятных условий для привлечения инвестиций, содействия развитию малого и среднего предпринимательства в городе Когалыме Постановлением Администрации города Когалыма от 11.10.2013 №2919 утверждена </w:t>
      </w:r>
      <w:bookmarkStart w:id="1" w:name="YANDEX_12"/>
      <w:bookmarkEnd w:id="1"/>
      <w:r w:rsidRPr="00066A64">
        <w:rPr>
          <w:rFonts w:ascii="Times New Roman" w:hAnsi="Times New Roman" w:cs="Times New Roman"/>
          <w:sz w:val="26"/>
          <w:szCs w:val="26"/>
        </w:rPr>
        <w:t xml:space="preserve">муниципальная </w:t>
      </w:r>
      <w:hyperlink r:id="rId5" w:anchor="YANDEX_11" w:history="1"/>
      <w:r w:rsidRPr="00066A64">
        <w:rPr>
          <w:rFonts w:ascii="Times New Roman" w:hAnsi="Times New Roman" w:cs="Times New Roman"/>
          <w:sz w:val="26"/>
          <w:szCs w:val="26"/>
        </w:rPr>
        <w:t>программа</w:t>
      </w:r>
      <w:hyperlink r:id="rId6" w:anchor="YANDEX_13" w:history="1"/>
      <w:r w:rsidRPr="00066A64">
        <w:rPr>
          <w:rFonts w:ascii="Times New Roman" w:hAnsi="Times New Roman" w:cs="Times New Roman"/>
          <w:sz w:val="26"/>
          <w:szCs w:val="26"/>
        </w:rPr>
        <w:t xml:space="preserve"> «Социально-экономическое развитие и инвестиции муниципального образования город Когалым на 2014-2017 годы» (далее - программа). </w:t>
      </w:r>
    </w:p>
    <w:p w:rsidR="00AB2E4E" w:rsidRDefault="007001DA" w:rsidP="00066A6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66A64">
        <w:rPr>
          <w:rFonts w:ascii="Times New Roman" w:hAnsi="Times New Roman" w:cs="Times New Roman"/>
          <w:sz w:val="26"/>
          <w:szCs w:val="26"/>
        </w:rPr>
        <w:t xml:space="preserve">В рамках программы реализуется подпрограмма 4 «Развитие малого и среднего предпринимательства в городе Когалыме на 2014 - 2017 годы» (далее – подпрограмма). 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Право на получение субсидий имеют Субъекты при следующих условиях: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D53E98">
        <w:rPr>
          <w:rFonts w:ascii="Times New Roman" w:hAnsi="Times New Roman" w:cs="Times New Roman"/>
          <w:sz w:val="26"/>
          <w:szCs w:val="26"/>
        </w:rPr>
        <w:t xml:space="preserve">- соответствующие условиям, определенным Федеральным </w:t>
      </w:r>
      <w:hyperlink r:id="rId7" w:tooltip="Федеральный закон от 24.07.2007 N 209-ФЗ (ред. от 28.12.2013) &quot;О развитии малого и среднего предпринимательства в Российской Федерации&quot; (с изм. и доп., вступ. в силу с 01.07.2014){КонсультантПлюс}" w:history="1">
        <w:r w:rsidRPr="00D53E98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D53E98">
        <w:rPr>
          <w:rFonts w:ascii="Times New Roman" w:hAnsi="Times New Roman" w:cs="Times New Roman"/>
          <w:sz w:val="26"/>
          <w:szCs w:val="26"/>
        </w:rPr>
        <w:t xml:space="preserve"> от 24.07.2007 N 209-ФЗ "О развитии малого и среднего предпринимательства в Российской Федерации";</w:t>
      </w:r>
      <w:proofErr w:type="gramEnd"/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D53E98">
        <w:rPr>
          <w:rFonts w:ascii="Times New Roman" w:hAnsi="Times New Roman" w:cs="Times New Roman"/>
          <w:sz w:val="26"/>
          <w:szCs w:val="26"/>
        </w:rPr>
        <w:t>зарегистрированные</w:t>
      </w:r>
      <w:proofErr w:type="gramEnd"/>
      <w:r w:rsidRPr="00D53E98">
        <w:rPr>
          <w:rFonts w:ascii="Times New Roman" w:hAnsi="Times New Roman" w:cs="Times New Roman"/>
          <w:sz w:val="26"/>
          <w:szCs w:val="26"/>
        </w:rPr>
        <w:t xml:space="preserve"> и осуществляющие хозяйственную деятельность в городе Когалыме;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 xml:space="preserve">- осуществляющие свою деятельность в социально значимых (приоритетных) для города Когалыма </w:t>
      </w:r>
      <w:proofErr w:type="gramStart"/>
      <w:r w:rsidRPr="00D53E98">
        <w:rPr>
          <w:rFonts w:ascii="Times New Roman" w:hAnsi="Times New Roman" w:cs="Times New Roman"/>
          <w:sz w:val="26"/>
          <w:szCs w:val="26"/>
        </w:rPr>
        <w:t>видах</w:t>
      </w:r>
      <w:proofErr w:type="gramEnd"/>
      <w:r w:rsidRPr="00D53E98">
        <w:rPr>
          <w:rFonts w:ascii="Times New Roman" w:hAnsi="Times New Roman" w:cs="Times New Roman"/>
          <w:sz w:val="26"/>
          <w:szCs w:val="26"/>
        </w:rPr>
        <w:t xml:space="preserve"> деятельности, утвержденных подпрограммой;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Субъекты, которые предоставили полный пакет документов, предусмотренный настоящим Порядком.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 xml:space="preserve">Для получения субсидии Субъекты </w:t>
      </w:r>
      <w:proofErr w:type="gramStart"/>
      <w:r w:rsidRPr="00D53E98">
        <w:rPr>
          <w:rFonts w:ascii="Times New Roman" w:hAnsi="Times New Roman" w:cs="Times New Roman"/>
          <w:sz w:val="26"/>
          <w:szCs w:val="26"/>
        </w:rPr>
        <w:t>предоставляют документы</w:t>
      </w:r>
      <w:proofErr w:type="gramEnd"/>
      <w:r w:rsidRPr="00D53E98">
        <w:rPr>
          <w:rFonts w:ascii="Times New Roman" w:hAnsi="Times New Roman" w:cs="Times New Roman"/>
          <w:sz w:val="26"/>
          <w:szCs w:val="26"/>
        </w:rPr>
        <w:t xml:space="preserve">, подтверждающие их соответствие условиям, установленным </w:t>
      </w:r>
      <w:hyperlink r:id="rId8" w:tooltip="Федеральный закон от 24.07.2007 N 209-ФЗ (ред. от 28.12.2013) &quot;О развитии малого и среднего предпринимательства в Российской Федерации&quot; (с изм. и доп., вступ. в силу с 01.07.2014){КонсультантПлюс}" w:history="1">
        <w:r w:rsidRPr="00D53E98">
          <w:rPr>
            <w:rFonts w:ascii="Times New Roman" w:hAnsi="Times New Roman" w:cs="Times New Roman"/>
            <w:sz w:val="26"/>
            <w:szCs w:val="26"/>
          </w:rPr>
          <w:t>статьей 4</w:t>
        </w:r>
      </w:hyperlink>
      <w:r w:rsidRPr="00D53E98">
        <w:rPr>
          <w:rFonts w:ascii="Times New Roman" w:hAnsi="Times New Roman" w:cs="Times New Roman"/>
          <w:sz w:val="26"/>
          <w:szCs w:val="26"/>
        </w:rPr>
        <w:t xml:space="preserve"> Федерального закона от 24.07.2007 N 209-ФЗ "О развитии малого и среднего предпринимательства в Российской Федерации".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Субсидии не предоставляются Субъектам: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D53E98">
        <w:rPr>
          <w:rFonts w:ascii="Times New Roman" w:hAnsi="Times New Roman" w:cs="Times New Roman"/>
          <w:sz w:val="26"/>
          <w:szCs w:val="26"/>
        </w:rPr>
        <w:t>- являющимся кредитными организациями, страховыми организациями (за</w:t>
      </w:r>
      <w:proofErr w:type="gramEnd"/>
      <w:r w:rsidRPr="00D53E98">
        <w:rPr>
          <w:rFonts w:ascii="Times New Roman" w:hAnsi="Times New Roman" w:cs="Times New Roman"/>
          <w:sz w:val="26"/>
          <w:szCs w:val="26"/>
        </w:rPr>
        <w:t xml:space="preserve">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D53E98">
        <w:rPr>
          <w:rFonts w:ascii="Times New Roman" w:hAnsi="Times New Roman" w:cs="Times New Roman"/>
          <w:sz w:val="26"/>
          <w:szCs w:val="26"/>
        </w:rPr>
        <w:t>- являющимся участниками соглашений о разделе продукции;</w:t>
      </w:r>
      <w:proofErr w:type="gramEnd"/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D53E98">
        <w:rPr>
          <w:rFonts w:ascii="Times New Roman" w:hAnsi="Times New Roman" w:cs="Times New Roman"/>
          <w:sz w:val="26"/>
          <w:szCs w:val="26"/>
        </w:rPr>
        <w:t>осуществляющим</w:t>
      </w:r>
      <w:proofErr w:type="gramEnd"/>
      <w:r w:rsidRPr="00D53E98">
        <w:rPr>
          <w:rFonts w:ascii="Times New Roman" w:hAnsi="Times New Roman" w:cs="Times New Roman"/>
          <w:sz w:val="26"/>
          <w:szCs w:val="26"/>
        </w:rPr>
        <w:t xml:space="preserve"> предпринимательскую деятельность в сфере игорного бизнеса;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D53E98">
        <w:rPr>
          <w:rFonts w:ascii="Times New Roman" w:hAnsi="Times New Roman" w:cs="Times New Roman"/>
          <w:sz w:val="26"/>
          <w:szCs w:val="26"/>
        </w:rPr>
        <w:t>- являющимся в порядке, установленном действующим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  <w:proofErr w:type="gramEnd"/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D53E98">
        <w:rPr>
          <w:rFonts w:ascii="Times New Roman" w:hAnsi="Times New Roman" w:cs="Times New Roman"/>
          <w:sz w:val="26"/>
          <w:szCs w:val="26"/>
        </w:rPr>
        <w:t>-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  <w:proofErr w:type="gramEnd"/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lastRenderedPageBreak/>
        <w:t>- предоставившим документы, не соответствующие требованиям настоящего Порядка;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 xml:space="preserve">- не </w:t>
      </w:r>
      <w:proofErr w:type="gramStart"/>
      <w:r w:rsidRPr="00D53E98">
        <w:rPr>
          <w:rFonts w:ascii="Times New Roman" w:hAnsi="Times New Roman" w:cs="Times New Roman"/>
          <w:sz w:val="26"/>
          <w:szCs w:val="26"/>
        </w:rPr>
        <w:t>выполнившим</w:t>
      </w:r>
      <w:proofErr w:type="gramEnd"/>
      <w:r w:rsidRPr="00D53E98">
        <w:rPr>
          <w:rFonts w:ascii="Times New Roman" w:hAnsi="Times New Roman" w:cs="Times New Roman"/>
          <w:sz w:val="26"/>
          <w:szCs w:val="26"/>
        </w:rPr>
        <w:t xml:space="preserve"> условия оказания поддержки;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ранее в отношении заявителя - Субъекта было принято решение об оказании аналогичной поддержки и сроки ее оказания не истекли. Субсидия предоставляется Субъектам один раз в год по каждому мероприятию;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с момента признания Субъекта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Субъекты несут ответственность за достоверность представляемых сведений в соответствии с действующим законодательством Российской Федерации.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D53E98" w:rsidRPr="00D53E98" w:rsidRDefault="00D53E98" w:rsidP="00D53E9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2" w:name="Par1703"/>
      <w:bookmarkEnd w:id="2"/>
      <w:r w:rsidRPr="00D53E98">
        <w:rPr>
          <w:rFonts w:ascii="Times New Roman" w:hAnsi="Times New Roman" w:cs="Times New Roman"/>
          <w:sz w:val="26"/>
          <w:szCs w:val="26"/>
        </w:rPr>
        <w:t>Размер субсидий, предоставляемых Субъектам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Субсидии предоставляются в целях возмещения части затрат, фактически произведенных и документально подт</w:t>
      </w:r>
      <w:r w:rsidR="00E91662">
        <w:rPr>
          <w:rFonts w:ascii="Times New Roman" w:hAnsi="Times New Roman" w:cs="Times New Roman"/>
          <w:sz w:val="26"/>
          <w:szCs w:val="26"/>
        </w:rPr>
        <w:t>вержденных расходов, по следующему</w:t>
      </w:r>
      <w:r w:rsidRPr="00D53E98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E91662">
        <w:rPr>
          <w:rFonts w:ascii="Times New Roman" w:hAnsi="Times New Roman" w:cs="Times New Roman"/>
          <w:sz w:val="26"/>
          <w:szCs w:val="26"/>
        </w:rPr>
        <w:t>ю</w:t>
      </w:r>
      <w:r w:rsidRPr="00D53E98">
        <w:rPr>
          <w:rFonts w:ascii="Times New Roman" w:hAnsi="Times New Roman" w:cs="Times New Roman"/>
          <w:sz w:val="26"/>
          <w:szCs w:val="26"/>
        </w:rPr>
        <w:t>:</w:t>
      </w:r>
    </w:p>
    <w:p w:rsidR="005838A7" w:rsidRPr="005838A7" w:rsidRDefault="005838A7" w:rsidP="005838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38A7">
        <w:rPr>
          <w:rFonts w:ascii="Times New Roman" w:hAnsi="Times New Roman" w:cs="Times New Roman"/>
          <w:sz w:val="26"/>
          <w:szCs w:val="26"/>
        </w:rPr>
        <w:t xml:space="preserve">- «Предоставление субсидии для реализации проектов Субъектов по </w:t>
      </w:r>
      <w:proofErr w:type="spellStart"/>
      <w:r w:rsidRPr="005838A7">
        <w:rPr>
          <w:rFonts w:ascii="Times New Roman" w:hAnsi="Times New Roman" w:cs="Times New Roman"/>
          <w:sz w:val="26"/>
          <w:szCs w:val="26"/>
        </w:rPr>
        <w:t>энергоэффективности</w:t>
      </w:r>
      <w:proofErr w:type="spellEnd"/>
      <w:r w:rsidRPr="005838A7">
        <w:rPr>
          <w:rFonts w:ascii="Times New Roman" w:hAnsi="Times New Roman" w:cs="Times New Roman"/>
          <w:sz w:val="26"/>
          <w:szCs w:val="26"/>
        </w:rPr>
        <w:t xml:space="preserve"> и мероприятий по энергосбережению» субсидия предоставляется по возмещению затрат, связанных с реализацией программ по энергосбережению, включая затраты на приобретение и внедрение  инновационных технологий, оборудования и материалов.</w:t>
      </w:r>
    </w:p>
    <w:p w:rsidR="005838A7" w:rsidRPr="005838A7" w:rsidRDefault="005838A7" w:rsidP="005838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38A7">
        <w:rPr>
          <w:rFonts w:ascii="Times New Roman" w:hAnsi="Times New Roman" w:cs="Times New Roman"/>
          <w:sz w:val="26"/>
          <w:szCs w:val="26"/>
        </w:rPr>
        <w:t>Обязательным условием субсидирования Субъектов является наличие у Субъекта энергетического паспорта, составленного по результатам энергетического обследования лицом, являющимся членом саморегулируемой организации в области энергетического обследования, не ранее чем за пять лет до момента обращения Субъекта за получением субсидии.</w:t>
      </w:r>
    </w:p>
    <w:p w:rsidR="005838A7" w:rsidRPr="005838A7" w:rsidRDefault="005838A7" w:rsidP="005838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38A7">
        <w:rPr>
          <w:rFonts w:ascii="Times New Roman" w:hAnsi="Times New Roman" w:cs="Times New Roman"/>
          <w:sz w:val="26"/>
          <w:szCs w:val="26"/>
        </w:rPr>
        <w:t xml:space="preserve">Компенсация фактически произведенных и документально подтвержденных затрат Субъектов при осуществлении предпринимательской деятельности в области социального предпринимательства осуществляется в порядке и на условиях, определенных настоящим Порядком, при этом компенсация затрат предоставляется при условии </w:t>
      </w:r>
      <w:proofErr w:type="spellStart"/>
      <w:r w:rsidRPr="005838A7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5838A7">
        <w:rPr>
          <w:rFonts w:ascii="Times New Roman" w:hAnsi="Times New Roman" w:cs="Times New Roman"/>
          <w:sz w:val="26"/>
          <w:szCs w:val="26"/>
        </w:rPr>
        <w:t xml:space="preserve"> Субъектом расходов на реализацию проекта в размере не менее 15% от размера получаемой компенсации.</w:t>
      </w:r>
    </w:p>
    <w:p w:rsidR="005838A7" w:rsidRPr="005838A7" w:rsidRDefault="005838A7" w:rsidP="005838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38A7">
        <w:rPr>
          <w:rFonts w:ascii="Times New Roman" w:hAnsi="Times New Roman" w:cs="Times New Roman"/>
          <w:sz w:val="26"/>
          <w:szCs w:val="26"/>
        </w:rPr>
        <w:t>Размер субсидий не может превышать 50% от суммы затрат в год для одного Субъекта.</w:t>
      </w:r>
    </w:p>
    <w:p w:rsidR="005838A7" w:rsidRPr="005838A7" w:rsidRDefault="005838A7" w:rsidP="005838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53E98" w:rsidRPr="00D53E98" w:rsidRDefault="00D53E98" w:rsidP="00D53E9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Условия предоставления субсидий Субъектам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bookmarkStart w:id="3" w:name="Par1719"/>
      <w:bookmarkEnd w:id="3"/>
      <w:r w:rsidRPr="00D53E98">
        <w:rPr>
          <w:rFonts w:ascii="Times New Roman" w:hAnsi="Times New Roman" w:cs="Times New Roman"/>
          <w:sz w:val="26"/>
          <w:szCs w:val="26"/>
        </w:rPr>
        <w:t xml:space="preserve">Для получения субсидий Субъекты представляют в отдел делопроизводства и работы с обращениями граждан Администрации города </w:t>
      </w:r>
      <w:proofErr w:type="gramStart"/>
      <w:r w:rsidRPr="00D53E98">
        <w:rPr>
          <w:rFonts w:ascii="Times New Roman" w:hAnsi="Times New Roman" w:cs="Times New Roman"/>
          <w:sz w:val="26"/>
          <w:szCs w:val="26"/>
        </w:rPr>
        <w:t>Когалыма</w:t>
      </w:r>
      <w:proofErr w:type="gramEnd"/>
      <w:r w:rsidRPr="00D53E98">
        <w:rPr>
          <w:rFonts w:ascii="Times New Roman" w:hAnsi="Times New Roman" w:cs="Times New Roman"/>
          <w:sz w:val="26"/>
          <w:szCs w:val="26"/>
        </w:rPr>
        <w:t xml:space="preserve"> следующие документы: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 xml:space="preserve">1. </w:t>
      </w:r>
      <w:hyperlink w:anchor="Par1786" w:tooltip="Ссылка на текущий документ" w:history="1">
        <w:r w:rsidRPr="00D53E98">
          <w:rPr>
            <w:rFonts w:ascii="Times New Roman" w:hAnsi="Times New Roman" w:cs="Times New Roman"/>
            <w:sz w:val="26"/>
            <w:szCs w:val="26"/>
          </w:rPr>
          <w:t>Заявление</w:t>
        </w:r>
      </w:hyperlink>
      <w:r w:rsidRPr="00D53E98">
        <w:rPr>
          <w:rFonts w:ascii="Times New Roman" w:hAnsi="Times New Roman" w:cs="Times New Roman"/>
          <w:sz w:val="26"/>
          <w:szCs w:val="26"/>
        </w:rPr>
        <w:t>, согласно приложению 1;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2. Заверенные (нотариально или самостоятельно) копии документов: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свидетельства о государственной регистрации (для юридического лица);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свидетельства о государственной регистрации физического лица в качестве индивидуального предпринимателя (для индивидуального предпринимателя);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свидетельства о постановке на учет в налоговом органе;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 xml:space="preserve">- свидетельства о внесении записи в единый государственный реестр </w:t>
      </w:r>
      <w:r w:rsidRPr="00D53E98">
        <w:rPr>
          <w:rFonts w:ascii="Times New Roman" w:hAnsi="Times New Roman" w:cs="Times New Roman"/>
          <w:sz w:val="26"/>
          <w:szCs w:val="26"/>
        </w:rPr>
        <w:lastRenderedPageBreak/>
        <w:t>юридических лиц (индивидуальных предпринимателей);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учредительных документов для юридических лиц (паспорта гражданина Российской Федерации - для индивидуальных предпринимателей);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документов, подтверждающих полномочия руководителя Субъекта (решение руководителей, приказ о назначении);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статистической отчетности с отметкой органа статистики о принятии;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бухгалтерской отчетности с отметкой налогового органа о принятии;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документов, подтверждающих произведенные затраты (договоры, платежные поручения, счета-фактуры, чеки, акты выполненных работ и др.) с предъявлением оригиналов;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D53E98">
        <w:rPr>
          <w:rFonts w:ascii="Times New Roman" w:hAnsi="Times New Roman" w:cs="Times New Roman"/>
          <w:sz w:val="26"/>
          <w:szCs w:val="26"/>
        </w:rPr>
        <w:t>- письменное согласие на предоставление в период оказания поддержки и в течение одного года после ее окончания следующих документов: копий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предоставляемых в органы статистики;</w:t>
      </w:r>
      <w:proofErr w:type="gramEnd"/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письменное согласие на осуществление контрольно-ревизионным отделом Администрации города Когалыма и Контрольно-счетной палатой города Когалыма проверок соблюдения получателями субсидий условий, целей и порядка их предоставления.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Заверенные (нотариально или самостоятельно) копии документов, предоставляемые Субъектом по собственной инициативе: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выписки из единого государственного реестра юридических лиц (для юридического лица);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выписки из единого государственного реестра индивидуальных предпринимателей (для индивидуального предпринимателя);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справки, подтверждающие отсутствие задолженности по налоговым и иным обязательным платежам;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справки отделения Пенсионного Фонда Российской Федерации, подтверждающей отсутствие задолженности по страховым взносам;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справки отделения Фонда социального страхования Российской Федерации, подтверждающей отсутствие задолженности по страховым взносам.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spellStart"/>
      <w:r w:rsidRPr="00D53E98">
        <w:rPr>
          <w:rFonts w:ascii="Times New Roman" w:hAnsi="Times New Roman" w:cs="Times New Roman"/>
          <w:sz w:val="26"/>
          <w:szCs w:val="26"/>
        </w:rPr>
        <w:t>Непредоставление</w:t>
      </w:r>
      <w:proofErr w:type="spellEnd"/>
      <w:r w:rsidRPr="00D53E98">
        <w:rPr>
          <w:rFonts w:ascii="Times New Roman" w:hAnsi="Times New Roman" w:cs="Times New Roman"/>
          <w:sz w:val="26"/>
          <w:szCs w:val="26"/>
        </w:rPr>
        <w:t xml:space="preserve"> Субъектом, претендующим на получение субсидии, документов, которые он вправе представить по собственной инициативе, не является основанием для отказа в приеме документов.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Субъект, претендующий на получение субсидии, несет ответственность за достоверность предоставляемых сведений в соответствии с действующим законодательством Российской Федерации.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Документы, предоставляемые в виде копий, должны быть прошиты каждый отдельно (в случае, если документ на 2 и более листах) и заверены Субъектом (за исключением нотариально заверенных копий).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 xml:space="preserve">Отдел делопроизводства и работы с обращениями граждан Администрации города Когалыма регистрирует предоставленные заявления и передает в Уполномоченный орган. Уполномоченный орган в течение 20 (двадцати) календарных дней </w:t>
      </w:r>
      <w:proofErr w:type="gramStart"/>
      <w:r w:rsidRPr="00D53E98">
        <w:rPr>
          <w:rFonts w:ascii="Times New Roman" w:hAnsi="Times New Roman" w:cs="Times New Roman"/>
          <w:sz w:val="26"/>
          <w:szCs w:val="26"/>
        </w:rPr>
        <w:t>с даты регистрации</w:t>
      </w:r>
      <w:proofErr w:type="gramEnd"/>
      <w:r w:rsidRPr="00D53E98">
        <w:rPr>
          <w:rFonts w:ascii="Times New Roman" w:hAnsi="Times New Roman" w:cs="Times New Roman"/>
          <w:sz w:val="26"/>
          <w:szCs w:val="26"/>
        </w:rPr>
        <w:t xml:space="preserve"> осуществляет проверку предоставленных документов на предмет соответствия условиям и критериям отбора Субъектов, имеющих право на получение субсидий в соответствии с настоящим Порядком.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 xml:space="preserve">В случае соответствия Субъекта условиям и критериям отбора принимается </w:t>
      </w:r>
      <w:r w:rsidRPr="00D53E98">
        <w:rPr>
          <w:rFonts w:ascii="Times New Roman" w:hAnsi="Times New Roman" w:cs="Times New Roman"/>
          <w:sz w:val="26"/>
          <w:szCs w:val="26"/>
        </w:rPr>
        <w:lastRenderedPageBreak/>
        <w:t>постановление Администрации города Когалыма о предоставлении субсидии. В постановлении утверждается список Субъектов с указанием конкретного объема субсидии каждому.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 xml:space="preserve">В случае несоответствия условиям и критериям отбора, согласно </w:t>
      </w:r>
      <w:hyperlink w:anchor="Par1682" w:tooltip="Ссылка на текущий документ" w:history="1">
        <w:r w:rsidRPr="00D53E98">
          <w:rPr>
            <w:rFonts w:ascii="Times New Roman" w:hAnsi="Times New Roman" w:cs="Times New Roman"/>
            <w:sz w:val="26"/>
            <w:szCs w:val="26"/>
          </w:rPr>
          <w:t>разделу 3</w:t>
        </w:r>
      </w:hyperlink>
      <w:r w:rsidRPr="00D53E98">
        <w:rPr>
          <w:rFonts w:ascii="Times New Roman" w:hAnsi="Times New Roman" w:cs="Times New Roman"/>
          <w:sz w:val="26"/>
          <w:szCs w:val="26"/>
        </w:rPr>
        <w:t xml:space="preserve"> настоящего Порядка, Уполномоченный орган в письменной форме уведомляет Субъекта об отказе в предоставлении субсидии, с указанием причин отказа.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Срок рассмотрения заявления на получение субсидии не может составлять более 30 (тридцати) календарных дней с момента предоставления полного пакета документов, предусмотренного настоящим Порядком. Субъект, получивший субсидию, в дальнейшем именуется получателем.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 xml:space="preserve">В случае обращения нескольких Субъектов с заявлениями о предоставлении субсидии на равных условиях, преимущество отдается Субъектам, </w:t>
      </w:r>
      <w:proofErr w:type="gramStart"/>
      <w:r w:rsidRPr="00D53E98">
        <w:rPr>
          <w:rFonts w:ascii="Times New Roman" w:hAnsi="Times New Roman" w:cs="Times New Roman"/>
          <w:sz w:val="26"/>
          <w:szCs w:val="26"/>
        </w:rPr>
        <w:t>заявления</w:t>
      </w:r>
      <w:proofErr w:type="gramEnd"/>
      <w:r w:rsidRPr="00D53E98">
        <w:rPr>
          <w:rFonts w:ascii="Times New Roman" w:hAnsi="Times New Roman" w:cs="Times New Roman"/>
          <w:sz w:val="26"/>
          <w:szCs w:val="26"/>
        </w:rPr>
        <w:t xml:space="preserve"> и документы которых поступили в Уполномоченный орган ранее других.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В случае обращения нескольких Субъектов с заявлениями о предоставлении субсидии, при условии превышения запрашиваемого объема средств субсидий над размерами средств, предусмотренных в бюджете города Когалыма в текущем финансовом году на данные цели, субсидии предоставляются в размере, пропорциональном объемам понесенных затрат.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 xml:space="preserve">Передача субсидии оформляется </w:t>
      </w:r>
      <w:hyperlink w:anchor="Par1850" w:tooltip="Ссылка на текущий документ" w:history="1">
        <w:r w:rsidRPr="00D53E98">
          <w:rPr>
            <w:rFonts w:ascii="Times New Roman" w:hAnsi="Times New Roman" w:cs="Times New Roman"/>
            <w:sz w:val="26"/>
            <w:szCs w:val="26"/>
          </w:rPr>
          <w:t>договором</w:t>
        </w:r>
      </w:hyperlink>
      <w:r w:rsidRPr="00D53E98">
        <w:rPr>
          <w:rFonts w:ascii="Times New Roman" w:hAnsi="Times New Roman" w:cs="Times New Roman"/>
          <w:sz w:val="26"/>
          <w:szCs w:val="26"/>
        </w:rPr>
        <w:t xml:space="preserve"> о предоставлении субсидии, заключенным между Администрацией города Когалыма и Субъектом.</w:t>
      </w:r>
    </w:p>
    <w:p w:rsidR="009768D8" w:rsidRPr="00066A64" w:rsidRDefault="009768D8" w:rsidP="009768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A64">
        <w:rPr>
          <w:rFonts w:ascii="Times New Roman" w:hAnsi="Times New Roman" w:cs="Times New Roman"/>
          <w:sz w:val="26"/>
          <w:szCs w:val="26"/>
        </w:rPr>
        <w:t xml:space="preserve">Приём документов производится </w:t>
      </w:r>
      <w:r>
        <w:rPr>
          <w:rFonts w:ascii="Times New Roman" w:hAnsi="Times New Roman" w:cs="Times New Roman"/>
          <w:sz w:val="26"/>
          <w:szCs w:val="26"/>
        </w:rPr>
        <w:t xml:space="preserve">с </w:t>
      </w:r>
      <w:r w:rsidR="005838A7">
        <w:rPr>
          <w:rFonts w:ascii="Times New Roman" w:hAnsi="Times New Roman" w:cs="Times New Roman"/>
          <w:sz w:val="26"/>
          <w:szCs w:val="26"/>
        </w:rPr>
        <w:t>06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838A7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 xml:space="preserve">оября </w:t>
      </w:r>
      <w:r w:rsidRPr="00066A64">
        <w:rPr>
          <w:rFonts w:ascii="Times New Roman" w:hAnsi="Times New Roman" w:cs="Times New Roman"/>
          <w:sz w:val="26"/>
          <w:szCs w:val="26"/>
        </w:rPr>
        <w:t xml:space="preserve">по </w:t>
      </w:r>
      <w:r w:rsidR="005838A7">
        <w:rPr>
          <w:rFonts w:ascii="Times New Roman" w:hAnsi="Times New Roman" w:cs="Times New Roman"/>
          <w:sz w:val="26"/>
          <w:szCs w:val="26"/>
        </w:rPr>
        <w:t>16</w:t>
      </w:r>
      <w:r w:rsidRPr="00066A64">
        <w:rPr>
          <w:rFonts w:ascii="Times New Roman" w:hAnsi="Times New Roman" w:cs="Times New Roman"/>
          <w:sz w:val="26"/>
          <w:szCs w:val="26"/>
        </w:rPr>
        <w:t xml:space="preserve"> </w:t>
      </w:r>
      <w:r w:rsidR="005838A7">
        <w:rPr>
          <w:rFonts w:ascii="Times New Roman" w:hAnsi="Times New Roman" w:cs="Times New Roman"/>
          <w:sz w:val="26"/>
          <w:szCs w:val="26"/>
        </w:rPr>
        <w:t>н</w:t>
      </w:r>
      <w:r w:rsidRPr="00066A64">
        <w:rPr>
          <w:rFonts w:ascii="Times New Roman" w:hAnsi="Times New Roman" w:cs="Times New Roman"/>
          <w:sz w:val="26"/>
          <w:szCs w:val="26"/>
        </w:rPr>
        <w:t xml:space="preserve">оября 2015 года. </w:t>
      </w:r>
    </w:p>
    <w:p w:rsidR="009768D8" w:rsidRDefault="009768D8" w:rsidP="009768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A64">
        <w:rPr>
          <w:rFonts w:ascii="Times New Roman" w:hAnsi="Times New Roman" w:cs="Times New Roman"/>
          <w:sz w:val="26"/>
          <w:szCs w:val="26"/>
        </w:rPr>
        <w:t>Приём документов осуществляется по адресу: г. Когалым</w:t>
      </w:r>
      <w:r>
        <w:rPr>
          <w:rFonts w:ascii="Times New Roman" w:hAnsi="Times New Roman" w:cs="Times New Roman"/>
          <w:sz w:val="26"/>
          <w:szCs w:val="26"/>
        </w:rPr>
        <w:t xml:space="preserve">, ул. Дружбы народов, 7,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каб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r w:rsidRPr="00066A6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23</w:t>
      </w:r>
      <w:r w:rsidR="00CD2836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, 42</w:t>
      </w:r>
      <w:r w:rsidR="00CD2836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066A64">
        <w:rPr>
          <w:rFonts w:ascii="Times New Roman" w:hAnsi="Times New Roman" w:cs="Times New Roman"/>
          <w:sz w:val="26"/>
          <w:szCs w:val="26"/>
        </w:rPr>
        <w:t xml:space="preserve"> Время приёма документов с 08.30 до 12.30 часов и с 14.00 до 17.00 часов в рабочие дни. Справки по телефону: 93-</w:t>
      </w:r>
      <w:r>
        <w:rPr>
          <w:rFonts w:ascii="Times New Roman" w:hAnsi="Times New Roman" w:cs="Times New Roman"/>
          <w:sz w:val="26"/>
          <w:szCs w:val="26"/>
        </w:rPr>
        <w:t>759.</w:t>
      </w:r>
    </w:p>
    <w:p w:rsidR="009768D8" w:rsidRPr="00066A64" w:rsidRDefault="009768D8" w:rsidP="009768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A64">
        <w:rPr>
          <w:rFonts w:ascii="Times New Roman" w:hAnsi="Times New Roman" w:cs="Times New Roman"/>
          <w:sz w:val="26"/>
          <w:szCs w:val="26"/>
        </w:rPr>
        <w:t>Форма заявления размещены на официальном сайте Администрации города Когалыма в сети Интернет (www.admkogalym.ru) в разделе «Экономика и бизнес»/ «Инвестиционная деятельность»/ «Малое и среднее предпринимательство»/ «Финансовая поддержка предпринимательства».</w:t>
      </w:r>
    </w:p>
    <w:p w:rsidR="00D53E98" w:rsidRPr="00066A64" w:rsidRDefault="00D53E98" w:rsidP="00066A6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sectPr w:rsidR="00D53E98" w:rsidRPr="00066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1DA"/>
    <w:rsid w:val="00066A64"/>
    <w:rsid w:val="00181596"/>
    <w:rsid w:val="00281E3A"/>
    <w:rsid w:val="00367E0F"/>
    <w:rsid w:val="00421263"/>
    <w:rsid w:val="00444930"/>
    <w:rsid w:val="00563231"/>
    <w:rsid w:val="005838A7"/>
    <w:rsid w:val="0063384A"/>
    <w:rsid w:val="006C19B7"/>
    <w:rsid w:val="007001DA"/>
    <w:rsid w:val="00867C15"/>
    <w:rsid w:val="00904915"/>
    <w:rsid w:val="009768D8"/>
    <w:rsid w:val="00AB2E4E"/>
    <w:rsid w:val="00AE32AE"/>
    <w:rsid w:val="00B220E8"/>
    <w:rsid w:val="00B648B3"/>
    <w:rsid w:val="00BF2741"/>
    <w:rsid w:val="00C83B4A"/>
    <w:rsid w:val="00CD2836"/>
    <w:rsid w:val="00D53E98"/>
    <w:rsid w:val="00E74F2B"/>
    <w:rsid w:val="00E9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01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C19B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22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20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01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C19B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22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20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4251">
          <w:marLeft w:val="0"/>
          <w:marRight w:val="0"/>
          <w:marTop w:val="1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27787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62459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ashed" w:sz="6" w:space="23" w:color="CCCC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DEE57B2ACA8FC122EED305A29548B148C17C6A45CBFB8360D3F7705E31592AD76481B41F0AB6DFj4cF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BDEE57B2ACA8FC122EED305A29548B148C17C6A45CBFB8360D3F7705Ej3c1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hghltd.yandex.net/yandbtm?fmode=envelope&amp;url=http%3A%2F%2Fwww.do-nv.ru%2Fupload_files%2Frasporyaj_AG_767_Ob_ytv.progr.razv.obraz_12-14.doc%3FPHPSESSID%3Ddda024b9444979e407a7a507824c4b9a&amp;lr=11193&amp;text=%D0%9E%D0%B1%20%D1%83%D1%82%D0%B2%D0%B5%D1%80%D0%B6%D0%B4%D0%B5%D0%BD%D0%B8%D0%B8%20%D0%B2%D0%B5%D0%B4%D0%BE%D0%BC%D1%81%D1%82%D0%B2%D0%B5%D0%BD%D0%BD%D0%BE%D0%B9%20%D1%86%D0%B5%D0%BB%D0%B5%D0%B2%D0%BE%D0%B9%20%D0%BF%D1%80%D0%BE%D0%B3%D1%80%D0%B0%D0%BC%D0%BC%D1%8B%20%D0%9E%D0%B1%D1%80%D0%B0%D0%B7%D0%BE%D0%B2%D0%B0%D0%BD%D0%B8%D0%B5&amp;l10n=ru&amp;mime=doc&amp;sign=e660c8617b3d8a75a1704f70a8ca65aa&amp;keyno=0" TargetMode="External"/><Relationship Id="rId5" Type="http://schemas.openxmlformats.org/officeDocument/2006/relationships/hyperlink" Target="http://hghltd.yandex.net/yandbtm?fmode=envelope&amp;url=http%3A%2F%2Fwww.do-nv.ru%2Fupload_files%2Frasporyaj_AG_767_Ob_ytv.progr.razv.obraz_12-14.doc%3FPHPSESSID%3Ddda024b9444979e407a7a507824c4b9a&amp;lr=11193&amp;text=%D0%9E%D0%B1%20%D1%83%D1%82%D0%B2%D0%B5%D1%80%D0%B6%D0%B4%D0%B5%D0%BD%D0%B8%D0%B8%20%D0%B2%D0%B5%D0%B4%D0%BE%D0%BC%D1%81%D1%82%D0%B2%D0%B5%D0%BD%D0%BD%D0%BE%D0%B9%20%D1%86%D0%B5%D0%BB%D0%B5%D0%B2%D0%BE%D0%B9%20%D0%BF%D1%80%D0%BE%D0%B3%D1%80%D0%B0%D0%BC%D0%BC%D1%8B%20%D0%9E%D0%B1%D1%80%D0%B0%D0%B7%D0%BE%D0%B2%D0%B0%D0%BD%D0%B8%D0%B5&amp;l10n=ru&amp;mime=doc&amp;sign=e660c8617b3d8a75a1704f70a8ca65aa&amp;keyno=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1790</Words>
  <Characters>10205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Овчарова Ирина Николаевна</dc:creator>
  <cp:lastModifiedBy>Овчарова Ирина Николаевна</cp:lastModifiedBy>
  <cp:revision>5</cp:revision>
  <cp:lastPrinted>2015-11-27T03:56:00Z</cp:lastPrinted>
  <dcterms:created xsi:type="dcterms:W3CDTF">2015-11-06T06:50:00Z</dcterms:created>
  <dcterms:modified xsi:type="dcterms:W3CDTF">2015-11-27T03:57:00Z</dcterms:modified>
</cp:coreProperties>
</file>